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24683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Ed. Ética y valores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GRADO</w:t>
            </w:r>
            <w:r w:rsidR="00AE67E1" w:rsidRPr="00AE67E1">
              <w:rPr>
                <w:rFonts w:ascii="Arial" w:hAnsi="Arial" w:cs="Arial"/>
              </w:rPr>
              <w:t>S</w:t>
            </w:r>
            <w:r w:rsidR="0074370F">
              <w:rPr>
                <w:rFonts w:ascii="Arial" w:hAnsi="Arial" w:cs="Arial"/>
              </w:rPr>
              <w:t xml:space="preserve"> 1</w:t>
            </w:r>
            <w:r w:rsidR="00046E52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251190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34F50" w:rsidP="00AE67E1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201</w:t>
            </w:r>
            <w:r w:rsidR="00671D45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B97816">
        <w:rPr>
          <w:rFonts w:ascii="Arial" w:hAnsi="Arial" w:cs="Arial"/>
        </w:rPr>
        <w:t>algunos</w:t>
      </w:r>
      <w:r w:rsidRPr="00640F5F">
        <w:rPr>
          <w:rFonts w:ascii="Arial" w:hAnsi="Arial" w:cs="Arial"/>
        </w:rPr>
        <w:t xml:space="preserve"> indicadores de logro:</w:t>
      </w:r>
    </w:p>
    <w:p w:rsidR="00046E52" w:rsidRPr="00640F5F" w:rsidRDefault="00046E52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671D45" w:rsidRPr="004B5876" w:rsidRDefault="00671D45" w:rsidP="00671D45">
      <w:pPr>
        <w:jc w:val="both"/>
        <w:rPr>
          <w:rFonts w:ascii="Arial" w:hAnsi="Arial" w:cs="Arial"/>
        </w:rPr>
      </w:pPr>
      <w:r w:rsidRPr="004B5876">
        <w:rPr>
          <w:rFonts w:ascii="Arial" w:hAnsi="Arial" w:cs="Arial"/>
          <w:highlight w:val="yellow"/>
        </w:rPr>
        <w:t>Realícela en el cuaderno. Debe entregarse y sustentarse en la clase que se tenga en la semana No 11 del período en curso. Si su reporte en el informe parcial, se debe a la no entrega del proyecto de aula, DEBE PONERSE AL DÍA EN LA 2° ENTREGA DEL MISMO.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671D45" w:rsidRDefault="00671D45" w:rsidP="00671D45">
      <w:pPr>
        <w:pStyle w:val="Prrafodelista"/>
        <w:jc w:val="both"/>
        <w:rPr>
          <w:rFonts w:ascii="Arial" w:hAnsi="Arial" w:cs="Arial"/>
        </w:rPr>
      </w:pPr>
    </w:p>
    <w:p w:rsidR="00671D45" w:rsidRDefault="00671D45" w:rsidP="00671D4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Realice la lectura del siguiente texto. </w:t>
      </w:r>
    </w:p>
    <w:p w:rsidR="00671D45" w:rsidRDefault="00671D45" w:rsidP="00671D45">
      <w:pPr>
        <w:pStyle w:val="Prrafodelista"/>
        <w:ind w:left="360"/>
        <w:jc w:val="both"/>
        <w:rPr>
          <w:rFonts w:ascii="Arial" w:hAnsi="Arial" w:cs="Arial"/>
        </w:rPr>
      </w:pPr>
    </w:p>
    <w:p w:rsidR="00671D45" w:rsidRDefault="00246831" w:rsidP="00671D45">
      <w:pPr>
        <w:pStyle w:val="Prrafodelista"/>
        <w:jc w:val="both"/>
        <w:rPr>
          <w:rFonts w:ascii="Arial" w:hAnsi="Arial" w:cs="Arial"/>
        </w:rPr>
      </w:pPr>
      <w:hyperlink r:id="rId6" w:history="1">
        <w:r w:rsidRPr="007629AF">
          <w:rPr>
            <w:rStyle w:val="Hipervnculo"/>
            <w:rFonts w:ascii="Arial" w:hAnsi="Arial" w:cs="Arial"/>
          </w:rPr>
          <w:t>https://arnoldokraus.nexos.com.mx/?p=398</w:t>
        </w:r>
      </w:hyperlink>
    </w:p>
    <w:p w:rsidR="00246831" w:rsidRDefault="00246831" w:rsidP="00671D45">
      <w:pPr>
        <w:pStyle w:val="Prrafodelista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que es la Dignidad</w:t>
      </w:r>
    </w:p>
    <w:p w:rsidR="00246831" w:rsidRDefault="00246831" w:rsidP="00246831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qué relación tiene con la ética</w:t>
      </w:r>
    </w:p>
    <w:p w:rsidR="00246831" w:rsidRDefault="00246831" w:rsidP="00246831">
      <w:pPr>
        <w:pStyle w:val="Prrafodelista"/>
        <w:ind w:left="1080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la siguiente lectura</w:t>
      </w:r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7629AF">
          <w:rPr>
            <w:rStyle w:val="Hipervnculo"/>
            <w:rFonts w:ascii="Arial" w:hAnsi="Arial" w:cs="Arial"/>
          </w:rPr>
          <w:t>http://anangela87.blogspot.com/p/la-etica-concepto-de-dignidad-humana.html</w:t>
        </w:r>
      </w:hyperlink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Elabore un mapa conceptual del texto</w:t>
      </w:r>
    </w:p>
    <w:p w:rsidR="00246831" w:rsidRDefault="00246831" w:rsidP="00246831">
      <w:pPr>
        <w:pStyle w:val="Prrafodelista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video:</w:t>
      </w:r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  <w:hyperlink r:id="rId8" w:history="1">
        <w:r w:rsidRPr="007629AF">
          <w:rPr>
            <w:rStyle w:val="Hipervnculo"/>
            <w:rFonts w:ascii="Arial" w:hAnsi="Arial" w:cs="Arial"/>
          </w:rPr>
          <w:t>https://www.youtube.com/watch?v=qydI4swXRg8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(Valor 2.5)</w:t>
      </w:r>
    </w:p>
    <w:p w:rsidR="00246831" w:rsidRDefault="00246831" w:rsidP="00246831">
      <w:pPr>
        <w:pStyle w:val="Prrafodelista"/>
        <w:ind w:left="360"/>
        <w:jc w:val="both"/>
        <w:rPr>
          <w:rFonts w:ascii="Arial" w:hAnsi="Arial" w:cs="Arial"/>
        </w:rPr>
      </w:pPr>
    </w:p>
    <w:p w:rsidR="00246831" w:rsidRDefault="00246831" w:rsidP="00246831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Explique: cuál es el propósito de otorgar becas a los estudiantes del municipio de Itagüí.</w:t>
      </w:r>
    </w:p>
    <w:p w:rsidR="00246831" w:rsidRDefault="00246831" w:rsidP="00246831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Consulte cuales son los requisitos para acceder al sistema de becas del municipio.</w:t>
      </w:r>
    </w:p>
    <w:p w:rsidR="00246831" w:rsidRDefault="00246831" w:rsidP="00246831">
      <w:pPr>
        <w:pStyle w:val="Prrafodelista"/>
        <w:jc w:val="both"/>
        <w:rPr>
          <w:rFonts w:ascii="Arial" w:hAnsi="Arial" w:cs="Arial"/>
        </w:rPr>
      </w:pPr>
    </w:p>
    <w:p w:rsidR="00671D45" w:rsidRDefault="00671D45" w:rsidP="00671D45">
      <w:pPr>
        <w:pStyle w:val="Prrafodelista"/>
        <w:jc w:val="both"/>
        <w:rPr>
          <w:rFonts w:ascii="Arial" w:hAnsi="Arial" w:cs="Arial"/>
        </w:rPr>
      </w:pPr>
    </w:p>
    <w:p w:rsidR="00130DC6" w:rsidRDefault="00130DC6" w:rsidP="00640F5F">
      <w:pPr>
        <w:pStyle w:val="Prrafodelista"/>
        <w:ind w:left="1080"/>
        <w:jc w:val="both"/>
      </w:pPr>
      <w:bookmarkStart w:id="0" w:name="_GoBack"/>
      <w:bookmarkEnd w:id="0"/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57619"/>
    <w:multiLevelType w:val="hybridMultilevel"/>
    <w:tmpl w:val="3AA2CEC4"/>
    <w:lvl w:ilvl="0" w:tplc="05A4A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B11921"/>
    <w:multiLevelType w:val="hybridMultilevel"/>
    <w:tmpl w:val="6312223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9398E"/>
    <w:multiLevelType w:val="hybridMultilevel"/>
    <w:tmpl w:val="77F093B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DC7148"/>
    <w:multiLevelType w:val="hybridMultilevel"/>
    <w:tmpl w:val="54024ED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553B95"/>
    <w:multiLevelType w:val="hybridMultilevel"/>
    <w:tmpl w:val="04DCD71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700C4"/>
    <w:multiLevelType w:val="hybridMultilevel"/>
    <w:tmpl w:val="6E62021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16"/>
  </w:num>
  <w:num w:numId="14">
    <w:abstractNumId w:val="6"/>
  </w:num>
  <w:num w:numId="15">
    <w:abstractNumId w:val="5"/>
  </w:num>
  <w:num w:numId="16">
    <w:abstractNumId w:val="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46831"/>
    <w:rsid w:val="00251190"/>
    <w:rsid w:val="003F317F"/>
    <w:rsid w:val="00616EA2"/>
    <w:rsid w:val="00640F5F"/>
    <w:rsid w:val="00671D45"/>
    <w:rsid w:val="0074370F"/>
    <w:rsid w:val="00913E9E"/>
    <w:rsid w:val="00A959AF"/>
    <w:rsid w:val="00AE67E1"/>
    <w:rsid w:val="00B91C6B"/>
    <w:rsid w:val="00B97816"/>
    <w:rsid w:val="00C21B96"/>
    <w:rsid w:val="00C25078"/>
    <w:rsid w:val="00DB7951"/>
    <w:rsid w:val="00E34F50"/>
    <w:rsid w:val="00E6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dI4swXRg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angela87.blogspot.com/p/la-etica-concepto-de-dignidad-huma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oldokraus.nexos.com.mx/?p=39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2018-10-17T12:37:00Z</dcterms:created>
  <dcterms:modified xsi:type="dcterms:W3CDTF">2018-10-17T12:37:00Z</dcterms:modified>
</cp:coreProperties>
</file>